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惠公易土市直[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016</w:t>
      </w:r>
      <w:r>
        <w:rPr>
          <w:rFonts w:hint="eastAsia" w:ascii="仿宋" w:hAnsi="仿宋" w:eastAsia="仿宋" w:cs="仿宋"/>
          <w:color w:val="auto"/>
          <w:sz w:val="32"/>
          <w:szCs w:val="32"/>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建设用地</w:t>
      </w:r>
      <w:r>
        <w:rPr>
          <w:rFonts w:hint="eastAsia" w:ascii="仿宋" w:hAnsi="仿宋" w:eastAsia="仿宋" w:cs="仿宋"/>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bookmarkStart w:id="0" w:name="_GoBack"/>
      <w:bookmarkEnd w:id="0"/>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13F64E65"/>
    <w:rsid w:val="16A71418"/>
    <w:rsid w:val="1CCB74AC"/>
    <w:rsid w:val="23607014"/>
    <w:rsid w:val="244A5795"/>
    <w:rsid w:val="26C93D5C"/>
    <w:rsid w:val="2AEE0420"/>
    <w:rsid w:val="2C5D301B"/>
    <w:rsid w:val="4CD82CA3"/>
    <w:rsid w:val="59FD5427"/>
    <w:rsid w:val="699C5CE0"/>
    <w:rsid w:val="6AE25807"/>
    <w:rsid w:val="6B9F7B7E"/>
    <w:rsid w:val="6DBC001A"/>
    <w:rsid w:val="6E090A6F"/>
    <w:rsid w:val="717C1C3E"/>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2024-10-30T08:14:04Z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