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014</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default" w:ascii="仿宋" w:hAnsi="仿宋" w:eastAsia="仿宋" w:cs="仿宋"/>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default" w:ascii="仿宋" w:hAnsi="仿宋" w:eastAsia="仿宋" w:cs="仿宋"/>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委托</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竞买</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竞价</w:t>
      </w:r>
      <w:r>
        <w:rPr>
          <w:rFonts w:hint="eastAsia" w:ascii="仿宋" w:hAnsi="仿宋" w:eastAsia="仿宋" w:cs="仿宋"/>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w:t>
      </w:r>
      <w:r>
        <w:rPr>
          <w:rFonts w:hint="eastAsia" w:ascii="仿宋" w:hAnsi="仿宋" w:eastAsia="仿宋" w:cs="仿宋"/>
          <w:color w:val="auto"/>
          <w:sz w:val="32"/>
          <w:szCs w:val="32"/>
          <w:lang w:eastAsia="zh-CN"/>
        </w:rPr>
        <w:t>（试行）</w:t>
      </w:r>
      <w:bookmarkStart w:id="0" w:name="_GoBack"/>
      <w:bookmarkEnd w:id="0"/>
      <w:r>
        <w:rPr>
          <w:rFonts w:hint="eastAsia" w:ascii="仿宋" w:hAnsi="仿宋" w:eastAsia="仿宋" w:cs="仿宋"/>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3F64E65"/>
    <w:rsid w:val="16A71418"/>
    <w:rsid w:val="1CCB74AC"/>
    <w:rsid w:val="26C93D5C"/>
    <w:rsid w:val="2AEE0420"/>
    <w:rsid w:val="2C5D301B"/>
    <w:rsid w:val="36BB58C2"/>
    <w:rsid w:val="4ABE5216"/>
    <w:rsid w:val="699C5CE0"/>
    <w:rsid w:val="6AE25807"/>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2024-10-15T02:09:09Z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