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p>
    <w:p>
      <w:pPr>
        <w:ind w:firstLine="600"/>
        <w:rPr>
          <w:sz w:val="30"/>
          <w:szCs w:val="30"/>
        </w:rPr>
      </w:pPr>
    </w:p>
    <w:p>
      <w:pPr>
        <w:ind w:firstLine="600"/>
        <w:rPr>
          <w:sz w:val="30"/>
          <w:szCs w:val="30"/>
        </w:rPr>
      </w:pPr>
    </w:p>
    <w:p>
      <w:pPr>
        <w:pStyle w:val="3"/>
        <w:jc w:val="center"/>
        <w:rPr>
          <w:rFonts w:hint="eastAsia"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pStyle w:val="3"/>
        <w:jc w:val="center"/>
        <w:rPr>
          <w:rFonts w:hint="eastAsia" w:ascii="方正小标宋简体" w:hAnsi="宋体" w:eastAsia="方正小标宋简体" w:cs="宋体"/>
          <w:b/>
          <w:bCs/>
          <w:sz w:val="48"/>
          <w:szCs w:val="48"/>
          <w:lang w:eastAsia="zh-CN"/>
        </w:rPr>
      </w:pPr>
      <w:r>
        <w:rPr>
          <w:rFonts w:hint="eastAsia" w:ascii="方正小标宋简体" w:hAnsi="宋体" w:eastAsia="方正小标宋简体" w:cs="宋体"/>
          <w:b/>
          <w:bCs/>
          <w:sz w:val="48"/>
          <w:szCs w:val="48"/>
          <w:lang w:eastAsia="zh-CN"/>
        </w:rPr>
        <w:t>（样本）</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 xml:space="preserve">惠州市自然资源局大亚湾经济技术开发区分局           </w:t>
      </w:r>
      <w:r>
        <w:rPr>
          <w:rFonts w:hint="eastAsia" w:ascii="方正黑体_GBK" w:eastAsia="方正黑体_GBK"/>
        </w:rPr>
        <w:t>制定</w:t>
      </w:r>
    </w:p>
    <w:p>
      <w:pPr>
        <w:rPr>
          <w:sz w:val="30"/>
          <w:szCs w:val="30"/>
        </w:rPr>
        <w:sectPr>
          <w:pgSz w:w="11906" w:h="16838"/>
          <w:pgMar w:top="1440" w:right="1800" w:bottom="1440" w:left="1800" w:header="851" w:footer="992" w:gutter="0"/>
          <w:cols w:space="720" w:num="1"/>
          <w:docGrid w:type="lines" w:linePitch="312" w:charSpace="0"/>
        </w:sectPr>
      </w:pPr>
    </w:p>
    <w:p>
      <w:pPr>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（一） </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sz w:val="32"/>
          <w:szCs w:val="32"/>
        </w:rPr>
        <w:t>年期先租后让，本合同为租赁合同，</w:t>
      </w:r>
      <w:bookmarkStart w:id="0" w:name="_GoBack"/>
      <w:bookmarkEnd w:id="0"/>
      <w:r>
        <w:rPr>
          <w:rFonts w:hint="eastAsia" w:ascii="仿宋_GB2312" w:hAnsi="仿宋_GB2312" w:eastAsia="仿宋_GB2312" w:cs="仿宋_GB2312"/>
          <w:sz w:val="32"/>
          <w:szCs w:val="32"/>
        </w:rPr>
        <w:t>租期</w:t>
      </w:r>
      <w:r>
        <w:rPr>
          <w:rFonts w:hint="eastAsia" w:ascii="仿宋_GB2312" w:hAnsi="仿宋_GB2312" w:eastAsia="仿宋_GB2312" w:cs="仿宋_GB2312"/>
          <w:kern w:val="2"/>
          <w:sz w:val="32"/>
          <w:szCs w:val="32"/>
          <w:lang w:val="en-GB" w:eastAsia="zh-CN" w:bidi="ar-SA"/>
        </w:rPr>
        <w:t>为</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GB" w:eastAsia="zh-CN" w:bidi="ar-SA"/>
        </w:rPr>
        <w:t>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color w:val="auto"/>
          <w:sz w:val="32"/>
          <w:szCs w:val="32"/>
        </w:rPr>
        <w:t>本合同项下宗地的国有建设用地使用权</w:t>
      </w:r>
      <w:r>
        <w:rPr>
          <w:rFonts w:hint="eastAsia" w:ascii="仿宋_GB2312" w:hAnsi="仿宋_GB2312" w:eastAsia="仿宋_GB2312" w:cs="仿宋_GB2312"/>
          <w:color w:val="auto"/>
          <w:sz w:val="32"/>
          <w:szCs w:val="32"/>
          <w:lang w:eastAsia="zh-CN"/>
        </w:rPr>
        <w:t>总租金为成交价的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，即</w:t>
      </w:r>
      <w:r>
        <w:rPr>
          <w:rFonts w:hint="eastAsia" w:ascii="仿宋_GB2312" w:hAnsi="仿宋_GB2312" w:eastAsia="仿宋_GB2312" w:cs="仿宋_GB2312"/>
          <w:color w:val="auto"/>
          <w:sz w:val="32"/>
          <w:szCs w:val="32"/>
        </w:rPr>
        <w:t>人民币大写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租赁期为</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租赁期内租金按年缴纳，</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color w:val="auto"/>
          <w:sz w:val="32"/>
          <w:szCs w:val="32"/>
          <w:lang w:eastAsia="zh-CN"/>
        </w:rPr>
        <w:t>期租金缴纳时间及金额如下：</w:t>
      </w:r>
    </w:p>
    <w:p>
      <w:pPr>
        <w:spacing w:line="360" w:lineRule="auto"/>
        <w:ind w:firstLine="640" w:firstLineChars="200"/>
        <w:jc w:val="both"/>
        <w:rPr>
          <w:rFonts w:hint="default" w:ascii="FangSong_GB2312" w:hAnsi="宋体" w:eastAsia="FangSong_GB2312" w:cs="FangSong_GB2312"/>
          <w:color w:val="auto"/>
          <w:sz w:val="32"/>
          <w:szCs w:val="32"/>
        </w:rPr>
      </w:pPr>
      <w:r>
        <w:rPr>
          <w:rFonts w:hint="eastAsia" w:ascii="FangSong_GB2312" w:hAnsi="宋体" w:eastAsia="FangSong_GB2312" w:cs="FangSong_GB2312"/>
          <w:color w:val="auto"/>
          <w:sz w:val="32"/>
          <w:szCs w:val="32"/>
        </w:rPr>
        <w:t>第一期</w:t>
      </w:r>
      <w:r>
        <w:rPr>
          <w:rFonts w:hint="default" w:ascii="FangSong_GB2312" w:hAnsi="宋体" w:eastAsia="FangSong_GB2312" w:cs="FangSong_GB2312"/>
          <w:color w:val="auto"/>
          <w:sz w:val="32"/>
          <w:szCs w:val="32"/>
        </w:rPr>
        <w:t xml:space="preserve">  </w:t>
      </w:r>
      <w:r>
        <w:rPr>
          <w:rFonts w:hint="eastAsia" w:ascii="FangSong_GB2312" w:hAnsi="宋体" w:eastAsia="FangSong_GB2312" w:cs="FangSong_GB2312"/>
          <w:color w:val="auto"/>
          <w:sz w:val="32"/>
          <w:szCs w:val="32"/>
        </w:rPr>
        <w:t>人民币大写</w:t>
      </w:r>
      <w:r>
        <w:rPr>
          <w:rFonts w:hint="eastAsia"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w:t>
      </w:r>
      <w:r>
        <w:rPr>
          <w:rFonts w:hint="eastAsia" w:ascii="FangSong_GB2312" w:hAnsi="宋体" w:eastAsia="FangSong_GB2312" w:cs="FangSong_GB2312"/>
          <w:color w:val="auto"/>
          <w:sz w:val="32"/>
          <w:szCs w:val="32"/>
          <w:lang w:val="en-US" w:eastAsia="zh-CN"/>
        </w:rPr>
        <w:t xml:space="preserve"> </w:t>
      </w:r>
      <w:r>
        <w:rPr>
          <w:rFonts w:hint="eastAsia" w:ascii="FangSong_GB2312" w:hAnsi="宋体" w:eastAsia="FangSong_GB2312" w:cs="FangSong_GB2312"/>
          <w:color w:val="auto"/>
          <w:sz w:val="32"/>
          <w:szCs w:val="32"/>
        </w:rPr>
        <w:t>（小</w:t>
      </w:r>
      <w:r>
        <w:rPr>
          <w:rFonts w:hint="eastAsia" w:ascii="FangSong_GB2312" w:hAnsi="宋体" w:eastAsia="FangSong_GB2312" w:cs="FangSong_GB2312"/>
          <w:color w:val="auto"/>
          <w:sz w:val="32"/>
          <w:szCs w:val="32"/>
          <w:lang w:eastAsia="zh-CN"/>
        </w:rPr>
        <w:t>写</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元），付款时间：</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rPr>
        <w:t>年</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月</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日之前。</w:t>
      </w:r>
    </w:p>
    <w:p>
      <w:pPr>
        <w:spacing w:line="360" w:lineRule="auto"/>
        <w:jc w:val="both"/>
        <w:rPr>
          <w:rFonts w:hint="default" w:ascii="FangSong_GB2312" w:hAnsi="宋体" w:eastAsia="FangSong_GB2312" w:cs="FangSong_GB2312"/>
          <w:color w:val="auto"/>
          <w:sz w:val="32"/>
          <w:szCs w:val="32"/>
        </w:rPr>
      </w:pPr>
      <w:r>
        <w:rPr>
          <w:rFonts w:hint="default" w:ascii="FangSong_GB2312" w:hAnsi="宋体" w:eastAsia="FangSong_GB2312" w:cs="FangSong_GB2312"/>
          <w:color w:val="auto"/>
          <w:sz w:val="32"/>
          <w:szCs w:val="32"/>
        </w:rPr>
        <w:t>  </w:t>
      </w:r>
      <w:r>
        <w:rPr>
          <w:rFonts w:hint="eastAsia" w:ascii="FangSong_GB2312" w:hAnsi="宋体" w:eastAsia="FangSong_GB2312" w:cs="FangSong_GB2312"/>
          <w:color w:val="auto"/>
          <w:sz w:val="32"/>
          <w:szCs w:val="32"/>
        </w:rPr>
        <w:t>第</w:t>
      </w:r>
      <w:r>
        <w:rPr>
          <w:rFonts w:hint="eastAsia" w:ascii="FangSong_GB2312" w:hAnsi="宋体" w:eastAsia="FangSong_GB2312" w:cs="FangSong_GB2312"/>
          <w:color w:val="auto"/>
          <w:sz w:val="32"/>
          <w:szCs w:val="32"/>
          <w:lang w:eastAsia="zh-CN"/>
        </w:rPr>
        <w:t>二</w:t>
      </w:r>
      <w:r>
        <w:rPr>
          <w:rFonts w:hint="eastAsia" w:ascii="FangSong_GB2312" w:hAnsi="宋体" w:eastAsia="FangSong_GB2312" w:cs="FangSong_GB2312"/>
          <w:color w:val="auto"/>
          <w:sz w:val="32"/>
          <w:szCs w:val="32"/>
        </w:rPr>
        <w:t>期</w:t>
      </w:r>
      <w:r>
        <w:rPr>
          <w:rFonts w:hint="default" w:ascii="FangSong_GB2312" w:hAnsi="宋体" w:eastAsia="FangSong_GB2312" w:cs="FangSong_GB2312"/>
          <w:color w:val="auto"/>
          <w:sz w:val="32"/>
          <w:szCs w:val="32"/>
        </w:rPr>
        <w:t xml:space="preserve">  </w:t>
      </w:r>
      <w:r>
        <w:rPr>
          <w:rFonts w:hint="eastAsia" w:ascii="FangSong_GB2312" w:hAnsi="宋体" w:eastAsia="FangSong_GB2312" w:cs="FangSong_GB2312"/>
          <w:color w:val="auto"/>
          <w:sz w:val="32"/>
          <w:szCs w:val="32"/>
        </w:rPr>
        <w:t>人民币大写</w:t>
      </w:r>
      <w:r>
        <w:rPr>
          <w:rFonts w:hint="eastAsia"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w:t>
      </w:r>
      <w:r>
        <w:rPr>
          <w:rFonts w:hint="eastAsia" w:ascii="FangSong_GB2312" w:hAnsi="宋体" w:eastAsia="FangSong_GB2312" w:cs="FangSong_GB2312"/>
          <w:color w:val="auto"/>
          <w:sz w:val="32"/>
          <w:szCs w:val="32"/>
          <w:lang w:val="en-US" w:eastAsia="zh-CN"/>
        </w:rPr>
        <w:t xml:space="preserve"> </w:t>
      </w:r>
      <w:r>
        <w:rPr>
          <w:rFonts w:hint="eastAsia" w:ascii="FangSong_GB2312" w:hAnsi="宋体" w:eastAsia="FangSong_GB2312" w:cs="FangSong_GB2312"/>
          <w:color w:val="auto"/>
          <w:sz w:val="32"/>
          <w:szCs w:val="32"/>
        </w:rPr>
        <w:t>（小</w:t>
      </w:r>
      <w:r>
        <w:rPr>
          <w:rFonts w:hint="eastAsia" w:ascii="FangSong_GB2312" w:hAnsi="宋体" w:eastAsia="FangSong_GB2312" w:cs="FangSong_GB2312"/>
          <w:color w:val="auto"/>
          <w:sz w:val="32"/>
          <w:szCs w:val="32"/>
          <w:lang w:eastAsia="zh-CN"/>
        </w:rPr>
        <w:t>写</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元），付款时间：</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rPr>
        <w:t>年</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月</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日之前。</w:t>
      </w:r>
    </w:p>
    <w:p>
      <w:pPr>
        <w:ind w:firstLine="640" w:firstLineChars="200"/>
        <w:jc w:val="both"/>
        <w:rPr>
          <w:rFonts w:hint="eastAsia" w:ascii="仿宋_GB2312" w:hAnsi="仿宋_GB2312" w:eastAsia="仿宋_GB2312" w:cs="仿宋_GB2312"/>
          <w:sz w:val="32"/>
          <w:szCs w:val="32"/>
          <w:lang w:eastAsia="zh-CN"/>
        </w:rPr>
      </w:pPr>
      <w:r>
        <w:rPr>
          <w:rFonts w:hint="eastAsia" w:ascii="FangSong_GB2312" w:hAnsi="宋体" w:eastAsia="FangSong_GB2312" w:cs="FangSong_GB2312"/>
          <w:color w:val="auto"/>
          <w:sz w:val="32"/>
          <w:szCs w:val="32"/>
        </w:rPr>
        <w:t>第</w:t>
      </w:r>
      <w:r>
        <w:rPr>
          <w:rFonts w:hint="eastAsia" w:ascii="FangSong_GB2312" w:hAnsi="宋体" w:eastAsia="FangSong_GB2312" w:cs="FangSong_GB2312"/>
          <w:color w:val="auto"/>
          <w:sz w:val="32"/>
          <w:szCs w:val="32"/>
          <w:lang w:eastAsia="zh-CN"/>
        </w:rPr>
        <w:t>三</w:t>
      </w:r>
      <w:r>
        <w:rPr>
          <w:rFonts w:hint="eastAsia" w:ascii="FangSong_GB2312" w:hAnsi="宋体" w:eastAsia="FangSong_GB2312" w:cs="FangSong_GB2312"/>
          <w:color w:val="auto"/>
          <w:sz w:val="32"/>
          <w:szCs w:val="32"/>
        </w:rPr>
        <w:t>期</w:t>
      </w:r>
      <w:r>
        <w:rPr>
          <w:rFonts w:hint="default" w:ascii="FangSong_GB2312" w:hAnsi="宋体" w:eastAsia="FangSong_GB2312" w:cs="FangSong_GB2312"/>
          <w:color w:val="auto"/>
          <w:sz w:val="32"/>
          <w:szCs w:val="32"/>
        </w:rPr>
        <w:t xml:space="preserve">  </w:t>
      </w:r>
      <w:r>
        <w:rPr>
          <w:rFonts w:hint="eastAsia" w:ascii="FangSong_GB2312" w:hAnsi="宋体" w:eastAsia="FangSong_GB2312" w:cs="FangSong_GB2312"/>
          <w:color w:val="auto"/>
          <w:sz w:val="32"/>
          <w:szCs w:val="32"/>
        </w:rPr>
        <w:t>人民币大写</w:t>
      </w:r>
      <w:r>
        <w:rPr>
          <w:rFonts w:hint="eastAsia"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w:t>
      </w:r>
      <w:r>
        <w:rPr>
          <w:rFonts w:hint="eastAsia" w:ascii="FangSong_GB2312" w:hAnsi="宋体" w:eastAsia="FangSong_GB2312" w:cs="FangSong_GB2312"/>
          <w:color w:val="auto"/>
          <w:sz w:val="32"/>
          <w:szCs w:val="32"/>
          <w:lang w:val="en-US" w:eastAsia="zh-CN"/>
        </w:rPr>
        <w:t xml:space="preserve"> </w:t>
      </w:r>
      <w:r>
        <w:rPr>
          <w:rFonts w:hint="eastAsia" w:ascii="FangSong_GB2312" w:hAnsi="宋体" w:eastAsia="FangSong_GB2312" w:cs="FangSong_GB2312"/>
          <w:color w:val="auto"/>
          <w:sz w:val="32"/>
          <w:szCs w:val="32"/>
        </w:rPr>
        <w:t>（小</w:t>
      </w:r>
      <w:r>
        <w:rPr>
          <w:rFonts w:hint="eastAsia" w:ascii="FangSong_GB2312" w:hAnsi="宋体" w:eastAsia="FangSong_GB2312" w:cs="FangSong_GB2312"/>
          <w:color w:val="auto"/>
          <w:sz w:val="32"/>
          <w:szCs w:val="32"/>
          <w:lang w:eastAsia="zh-CN"/>
        </w:rPr>
        <w:t>写</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元），付款时间：</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rPr>
        <w:t>年</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月</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日之前。</w:t>
      </w:r>
    </w:p>
    <w:p>
      <w:pPr>
        <w:ind w:firstLine="600"/>
        <w:rPr>
          <w:sz w:val="32"/>
          <w:szCs w:val="32"/>
        </w:rPr>
      </w:pPr>
    </w:p>
    <w:p>
      <w:pPr>
        <w:tabs>
          <w:tab w:val="left" w:pos="2365"/>
          <w:tab w:val="center" w:pos="4775"/>
        </w:tabs>
        <w:jc w:val="center"/>
        <w:rPr>
          <w:rFonts w:ascii="黑体" w:hAnsi="黑体" w:eastAsia="黑体" w:cs="黑体"/>
          <w:b/>
          <w:sz w:val="32"/>
          <w:szCs w:val="32"/>
        </w:rPr>
      </w:pPr>
      <w:r>
        <w:rPr>
          <w:rFonts w:hint="eastAsia" w:ascii="黑体" w:hAnsi="黑体" w:eastAsia="黑体" w:cs="黑体"/>
          <w:b/>
          <w:sz w:val="32"/>
          <w:szCs w:val="32"/>
        </w:rPr>
        <w:t>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ind w:firstLine="640"/>
        <w:rPr>
          <w:sz w:val="32"/>
          <w:szCs w:val="32"/>
        </w:rPr>
      </w:pP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u w:val="single"/>
          <w:lang w:val="en-US" w:eastAsia="zh-CN"/>
        </w:rPr>
        <w:t xml:space="preserve">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w:t>
      </w:r>
      <w:r>
        <w:rPr>
          <w:rFonts w:hint="eastAsia" w:ascii="Times New Roman" w:hAnsi="Times New Roman" w:eastAsia="仿宋_GB2312"/>
          <w:u w:val="single"/>
          <w:lang w:val="en-US" w:eastAsia="zh-CN"/>
        </w:rPr>
        <w:t>（一）</w:t>
      </w:r>
      <w:r>
        <w:rPr>
          <w:rFonts w:ascii="Times New Roman" w:hAnsi="Times New Roman" w:eastAsia="仿宋_GB2312"/>
          <w:u w:val="single"/>
        </w:rPr>
        <w:t xml:space="preserve">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 xml:space="preserve"> 2024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BrObg9UAAAAFAQAADwAAAAAA&#10;AAABACAAAAAiAAAAZHJzL2Rvd25yZXYueG1sUEsBAhQAFAAAAAgAh07iQI+0HfdsAwAAjwoAAA4A&#10;AAAAAAAAAQAgAAAAJAEAAGRycy9lMm9Eb2MueG1sUEsFBgAAAAAGAAYAWQEAAAIHA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&#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OwHN2gAAAAwBAAAPAAAAAAAAAAEAIAAAACIAAABk&#10;cnMvZG93bnJldi54bWxQSwECFAAUAAAACACHTuJA5Q/JycsBAACHAwAADgAAAAAAAAABACAAAAAp&#10;AQAAZHJzL2Uyb0RvYy54bWxQSwUGAAAAAAYABgBZAQAAZgU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vLJOdoAAAAKAQAADwAAAAAAAAABACAA&#10;AAAiAAAAZHJzL2Rvd25yZXYueG1sUEsBAhQAFAAAAAgAh07iQLeRdR/SAQAAlQMAAA4AAAAAAAAA&#10;AQAgAAAAKQEAAGRycy9lMm9Eb2MueG1sUEsFBgAAAAAGAAYAWQEAAG0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msPT9gAAAAL&#10;AQAADwAAAAAAAAABACAAAAAiAAAAZHJzL2Rvd25yZXYueG1sUEsBAhQAFAAAAAgAh07iQPL2iDjj&#10;AQAA1AMAAA4AAAAAAAAAAQAgAAAAJwEAAGRycy9lMm9Eb2MueG1sUEsFBgAAAAAGAAYAWQEAAHwF&#10;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N4js1tUAAAAF&#10;AQAADwAAAAAAAAABACAAAAAiAAAAZHJzL2Rvd25yZXYueG1sUEsBAhQAFAAAAAgAh07iQC+vHYoh&#10;BgAAckMAAA4AAAAAAAAAAQAgAAAAJAEAAGRycy9lMm9Eb2MueG1sUEsFBgAAAAAGAAYAWQEAALcJ&#10;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TaX2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1OgsoBAACaAwAADgAAAGRycy9lMm9Eb2MueG1srVPNjtMwEL4j8Q6W&#10;79Rpx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vKGEsctTvzy/dvlx6/Lz6/k&#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Z1Og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OWFhNjQ5NTQ1YmQyN2MxZGFjOTBhZWNkMDQzODAifQ=="/>
  </w:docVars>
  <w:rsids>
    <w:rsidRoot w:val="00172A27"/>
    <w:rsid w:val="00172A27"/>
    <w:rsid w:val="0039668C"/>
    <w:rsid w:val="00516AE8"/>
    <w:rsid w:val="00E40615"/>
    <w:rsid w:val="00FD428B"/>
    <w:rsid w:val="01CD29C3"/>
    <w:rsid w:val="02C15C4A"/>
    <w:rsid w:val="0309082B"/>
    <w:rsid w:val="041E7A65"/>
    <w:rsid w:val="04962022"/>
    <w:rsid w:val="0B360445"/>
    <w:rsid w:val="0B703D14"/>
    <w:rsid w:val="0F23573A"/>
    <w:rsid w:val="10931C63"/>
    <w:rsid w:val="10C212CC"/>
    <w:rsid w:val="17ED59D4"/>
    <w:rsid w:val="18F13D08"/>
    <w:rsid w:val="1AE964D2"/>
    <w:rsid w:val="1BDD6311"/>
    <w:rsid w:val="1BF3403A"/>
    <w:rsid w:val="1F920236"/>
    <w:rsid w:val="224D7C34"/>
    <w:rsid w:val="259B1250"/>
    <w:rsid w:val="26597359"/>
    <w:rsid w:val="26C4601C"/>
    <w:rsid w:val="26E612A6"/>
    <w:rsid w:val="26F9340A"/>
    <w:rsid w:val="28E97C9C"/>
    <w:rsid w:val="29A86ECA"/>
    <w:rsid w:val="2A0815B9"/>
    <w:rsid w:val="2A1A7430"/>
    <w:rsid w:val="2CBC4139"/>
    <w:rsid w:val="2E824B5A"/>
    <w:rsid w:val="3193522A"/>
    <w:rsid w:val="32B6063A"/>
    <w:rsid w:val="331829A5"/>
    <w:rsid w:val="337644C8"/>
    <w:rsid w:val="343B3E06"/>
    <w:rsid w:val="34D53B35"/>
    <w:rsid w:val="34F81A14"/>
    <w:rsid w:val="356905C2"/>
    <w:rsid w:val="37225465"/>
    <w:rsid w:val="38342E8E"/>
    <w:rsid w:val="3C067FAF"/>
    <w:rsid w:val="3C543211"/>
    <w:rsid w:val="3E23770B"/>
    <w:rsid w:val="3FF420C7"/>
    <w:rsid w:val="40A220D8"/>
    <w:rsid w:val="40BB3BAA"/>
    <w:rsid w:val="415264DB"/>
    <w:rsid w:val="44B23E04"/>
    <w:rsid w:val="45B70060"/>
    <w:rsid w:val="46D57C9F"/>
    <w:rsid w:val="46DF2EE5"/>
    <w:rsid w:val="488A1B35"/>
    <w:rsid w:val="49102308"/>
    <w:rsid w:val="49924FF7"/>
    <w:rsid w:val="4BFF2B2C"/>
    <w:rsid w:val="4ED86443"/>
    <w:rsid w:val="50121491"/>
    <w:rsid w:val="517B75AB"/>
    <w:rsid w:val="51E22E11"/>
    <w:rsid w:val="52387936"/>
    <w:rsid w:val="527C7F5F"/>
    <w:rsid w:val="541D381E"/>
    <w:rsid w:val="54746AB1"/>
    <w:rsid w:val="55153908"/>
    <w:rsid w:val="567B6300"/>
    <w:rsid w:val="56B83598"/>
    <w:rsid w:val="59192ADD"/>
    <w:rsid w:val="597901DC"/>
    <w:rsid w:val="598E601B"/>
    <w:rsid w:val="59AC7302"/>
    <w:rsid w:val="59FB6E81"/>
    <w:rsid w:val="5AB8573F"/>
    <w:rsid w:val="5B22548F"/>
    <w:rsid w:val="5C7672B9"/>
    <w:rsid w:val="5D371C2E"/>
    <w:rsid w:val="5FF24491"/>
    <w:rsid w:val="641B19D5"/>
    <w:rsid w:val="6555714C"/>
    <w:rsid w:val="676520AB"/>
    <w:rsid w:val="69726BAE"/>
    <w:rsid w:val="6B1457B8"/>
    <w:rsid w:val="6BCB6E4C"/>
    <w:rsid w:val="6C561B05"/>
    <w:rsid w:val="6C5B5C6D"/>
    <w:rsid w:val="6D2D4604"/>
    <w:rsid w:val="6DE55160"/>
    <w:rsid w:val="70AA4CDA"/>
    <w:rsid w:val="70F330DE"/>
    <w:rsid w:val="71933F75"/>
    <w:rsid w:val="7355314D"/>
    <w:rsid w:val="750A609B"/>
    <w:rsid w:val="77C1076D"/>
    <w:rsid w:val="790152AF"/>
    <w:rsid w:val="7C902F30"/>
    <w:rsid w:val="7CBB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15</Pages>
  <Words>832</Words>
  <Characters>4743</Characters>
  <Lines>39</Lines>
  <Paragraphs>11</Paragraphs>
  <TotalTime>0</TotalTime>
  <ScaleCrop>false</ScaleCrop>
  <LinksUpToDate>false</LinksUpToDate>
  <CharactersWithSpaces>5564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星辰</cp:lastModifiedBy>
  <cp:lastPrinted>2021-05-11T08:50:00Z</cp:lastPrinted>
  <dcterms:modified xsi:type="dcterms:W3CDTF">2024-04-18T01:55:47Z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13EF62A35B2B4CE7A8A2D8248933F609_13</vt:lpwstr>
  </property>
</Properties>
</file>