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017</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u w:val="none"/>
          <w:lang w:val="en-US" w:eastAsia="zh-CN"/>
        </w:rPr>
        <w:t>关于大岭街道</w:t>
      </w:r>
      <w:r>
        <w:rPr>
          <w:rFonts w:hint="eastAsia" w:ascii="仿宋" w:hAnsi="仿宋" w:eastAsia="仿宋" w:cs="仿宋"/>
          <w:sz w:val="32"/>
          <w:szCs w:val="32"/>
          <w:u w:val="none"/>
          <w:lang w:eastAsia="zh-CN"/>
        </w:rPr>
        <w:t>东兴社区</w:t>
      </w:r>
      <w:r>
        <w:rPr>
          <w:rFonts w:hint="eastAsia" w:ascii="仿宋" w:hAnsi="仿宋" w:eastAsia="仿宋" w:cs="仿宋"/>
          <w:sz w:val="32"/>
          <w:szCs w:val="32"/>
          <w:u w:val="none"/>
        </w:rPr>
        <w:t>地段</w:t>
      </w:r>
      <w:r>
        <w:rPr>
          <w:rFonts w:hint="eastAsia" w:ascii="仿宋" w:hAnsi="仿宋" w:eastAsia="仿宋" w:cs="仿宋"/>
          <w:sz w:val="32"/>
          <w:szCs w:val="32"/>
          <w:u w:val="none"/>
          <w:lang w:val="en-US" w:eastAsia="zh-CN"/>
        </w:rPr>
        <w:t>2075.26平方米土地规划条件的情况说明</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w:t>
      </w:r>
      <w:bookmarkStart w:id="1" w:name="_GoBack"/>
      <w:bookmarkEnd w:id="1"/>
      <w:r>
        <w:rPr>
          <w:rFonts w:hint="eastAsia" w:ascii="仿宋" w:hAnsi="仿宋" w:eastAsia="仿宋" w:cs="仿宋"/>
          <w:sz w:val="32"/>
          <w:szCs w:val="32"/>
        </w:rPr>
        <w:t>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（2）广发银行股份有限公司惠州惠东支行</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（一）《竞买申请书》（交易网站下载）；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lang w:eastAsia="zh-CN"/>
        </w:rPr>
      </w:pPr>
      <w:r>
        <w:rPr>
          <w:rFonts w:hint="eastAsia" w:ascii="仿宋" w:hAnsi="仿宋" w:eastAsia="仿宋" w:cs="仿宋"/>
          <w:b w:val="0"/>
          <w:bCs w:val="0"/>
          <w:color w:val="auto"/>
          <w:kern w:val="2"/>
          <w:sz w:val="32"/>
          <w:szCs w:val="32"/>
        </w:rPr>
        <w:t>（八）联合竞买协议（联合竞买情形的提供，加盖公章）</w:t>
      </w:r>
      <w:r>
        <w:rPr>
          <w:rFonts w:hint="eastAsia" w:ascii="仿宋" w:hAnsi="仿宋" w:eastAsia="仿宋" w:cs="仿宋"/>
          <w:b w:val="0"/>
          <w:bCs w:val="0"/>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华文仿宋"/>
          <w:color w:val="auto"/>
          <w:kern w:val="2"/>
          <w:sz w:val="32"/>
          <w:szCs w:val="32"/>
          <w:lang w:eastAsia="zh-CN"/>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九</w:t>
      </w: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000000"/>
          <w:sz w:val="32"/>
          <w:szCs w:val="32"/>
          <w:highlight w:val="none"/>
        </w:rPr>
        <w:t>《房地产企业开发资质证书》</w:t>
      </w:r>
      <w:r>
        <w:rPr>
          <w:rFonts w:hint="eastAsia" w:ascii="仿宋" w:hAnsi="仿宋" w:eastAsia="仿宋" w:cs="仿宋"/>
          <w:b w:val="0"/>
          <w:bCs w:val="0"/>
          <w:color w:val="000000"/>
          <w:kern w:val="2"/>
          <w:sz w:val="32"/>
          <w:szCs w:val="32"/>
          <w:highlight w:val="none"/>
        </w:rPr>
        <w:t>复印件（加盖公章）</w:t>
      </w:r>
      <w:r>
        <w:rPr>
          <w:rFonts w:hint="eastAsia" w:ascii="仿宋" w:hAnsi="仿宋" w:eastAsia="仿宋" w:cs="仿宋"/>
          <w:b w:val="0"/>
          <w:bCs w:val="0"/>
          <w:color w:val="auto"/>
          <w:kern w:val="2"/>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2"/>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A2D27D6"/>
    <w:rsid w:val="0B353F6E"/>
    <w:rsid w:val="0BC8275B"/>
    <w:rsid w:val="0C413FEF"/>
    <w:rsid w:val="0D96631E"/>
    <w:rsid w:val="0F15236E"/>
    <w:rsid w:val="0F586A0D"/>
    <w:rsid w:val="0F8728CB"/>
    <w:rsid w:val="1138689E"/>
    <w:rsid w:val="12413F80"/>
    <w:rsid w:val="12964DAF"/>
    <w:rsid w:val="14A678D0"/>
    <w:rsid w:val="15957ACE"/>
    <w:rsid w:val="15B6774B"/>
    <w:rsid w:val="15F52E01"/>
    <w:rsid w:val="174C6453"/>
    <w:rsid w:val="17895AAB"/>
    <w:rsid w:val="193B2C44"/>
    <w:rsid w:val="198C1105"/>
    <w:rsid w:val="199F6C8D"/>
    <w:rsid w:val="1A8B48D7"/>
    <w:rsid w:val="1CAC3553"/>
    <w:rsid w:val="1DAD3E49"/>
    <w:rsid w:val="1FFD75D8"/>
    <w:rsid w:val="206C4B95"/>
    <w:rsid w:val="21FF6D70"/>
    <w:rsid w:val="224C5F2F"/>
    <w:rsid w:val="225D46F6"/>
    <w:rsid w:val="234B10F5"/>
    <w:rsid w:val="24134E9E"/>
    <w:rsid w:val="24EC4FEB"/>
    <w:rsid w:val="253915A5"/>
    <w:rsid w:val="28880243"/>
    <w:rsid w:val="28890BEC"/>
    <w:rsid w:val="28F50888"/>
    <w:rsid w:val="2987215F"/>
    <w:rsid w:val="2A0A135F"/>
    <w:rsid w:val="2A467F84"/>
    <w:rsid w:val="2A4E247F"/>
    <w:rsid w:val="2B726945"/>
    <w:rsid w:val="2C652B1C"/>
    <w:rsid w:val="2E787FBF"/>
    <w:rsid w:val="2FCC3A6A"/>
    <w:rsid w:val="31993A95"/>
    <w:rsid w:val="31CE04BB"/>
    <w:rsid w:val="32853FE5"/>
    <w:rsid w:val="33884F53"/>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E17B48"/>
    <w:rsid w:val="43E12AFB"/>
    <w:rsid w:val="468E471D"/>
    <w:rsid w:val="46B574D6"/>
    <w:rsid w:val="47CD3E73"/>
    <w:rsid w:val="4A497E70"/>
    <w:rsid w:val="4BB137D9"/>
    <w:rsid w:val="4D2E4C77"/>
    <w:rsid w:val="4F590142"/>
    <w:rsid w:val="4F624AF9"/>
    <w:rsid w:val="50D04F55"/>
    <w:rsid w:val="513A5026"/>
    <w:rsid w:val="54605AC5"/>
    <w:rsid w:val="560B6EB6"/>
    <w:rsid w:val="574C278E"/>
    <w:rsid w:val="596E6608"/>
    <w:rsid w:val="59964266"/>
    <w:rsid w:val="5D1879C1"/>
    <w:rsid w:val="5D3F3390"/>
    <w:rsid w:val="5D497381"/>
    <w:rsid w:val="5E373C13"/>
    <w:rsid w:val="5F3D1F26"/>
    <w:rsid w:val="5FC44390"/>
    <w:rsid w:val="60381C42"/>
    <w:rsid w:val="61BA1DD2"/>
    <w:rsid w:val="636D04A3"/>
    <w:rsid w:val="651D4E5B"/>
    <w:rsid w:val="65243DEF"/>
    <w:rsid w:val="655D260C"/>
    <w:rsid w:val="65733ED9"/>
    <w:rsid w:val="6617798C"/>
    <w:rsid w:val="66640828"/>
    <w:rsid w:val="6665566A"/>
    <w:rsid w:val="691B3097"/>
    <w:rsid w:val="69F7647F"/>
    <w:rsid w:val="6AC34BC3"/>
    <w:rsid w:val="6BE05A8B"/>
    <w:rsid w:val="6C026FB6"/>
    <w:rsid w:val="6CA57501"/>
    <w:rsid w:val="6DE00A2C"/>
    <w:rsid w:val="714128A2"/>
    <w:rsid w:val="71C379DC"/>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9</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2025-05-13T10:00:52Z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